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BFE" w:rsidRDefault="00526BFE" w:rsidP="00526BFE">
      <w:pPr>
        <w:jc w:val="right"/>
      </w:pPr>
      <w:r>
        <w:t>Załącznik nr 1a do SWZ</w:t>
      </w:r>
    </w:p>
    <w:p w:rsidR="00526BFE" w:rsidRDefault="00526BFE" w:rsidP="00526BFE">
      <w:pPr>
        <w:jc w:val="center"/>
      </w:pPr>
      <w:r>
        <w:t>Część I – program do obsługi gości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820"/>
        <w:gridCol w:w="709"/>
        <w:gridCol w:w="2971"/>
      </w:tblGrid>
      <w:tr w:rsidR="00526BFE" w:rsidTr="00526BFE">
        <w:tc>
          <w:tcPr>
            <w:tcW w:w="562" w:type="dxa"/>
          </w:tcPr>
          <w:p w:rsidR="00526BFE" w:rsidRDefault="00526BFE">
            <w:r>
              <w:t>Lp.</w:t>
            </w:r>
          </w:p>
        </w:tc>
        <w:tc>
          <w:tcPr>
            <w:tcW w:w="4820" w:type="dxa"/>
          </w:tcPr>
          <w:p w:rsidR="00526BFE" w:rsidRPr="00526BFE" w:rsidRDefault="00526BFE">
            <w:pPr>
              <w:rPr>
                <w:sz w:val="20"/>
              </w:rPr>
            </w:pPr>
          </w:p>
        </w:tc>
        <w:tc>
          <w:tcPr>
            <w:tcW w:w="709" w:type="dxa"/>
          </w:tcPr>
          <w:p w:rsidR="00526BFE" w:rsidRDefault="00526BFE" w:rsidP="00526BFE">
            <w:r>
              <w:t>Iloś</w:t>
            </w:r>
            <w:bookmarkStart w:id="0" w:name="_GoBack"/>
            <w:bookmarkEnd w:id="0"/>
            <w:r>
              <w:t>ć</w:t>
            </w:r>
          </w:p>
        </w:tc>
        <w:tc>
          <w:tcPr>
            <w:tcW w:w="2971" w:type="dxa"/>
          </w:tcPr>
          <w:p w:rsidR="00526BFE" w:rsidRDefault="00526BFE" w:rsidP="00526BFE">
            <w:pPr>
              <w:jc w:val="center"/>
            </w:pPr>
            <w:r>
              <w:t>Cena brutto</w:t>
            </w:r>
          </w:p>
        </w:tc>
      </w:tr>
      <w:tr w:rsidR="00526BFE" w:rsidTr="00526BFE">
        <w:tc>
          <w:tcPr>
            <w:tcW w:w="562" w:type="dxa"/>
          </w:tcPr>
          <w:p w:rsidR="00526BFE" w:rsidRDefault="00526BFE">
            <w:r>
              <w:t>1.</w:t>
            </w:r>
          </w:p>
        </w:tc>
        <w:tc>
          <w:tcPr>
            <w:tcW w:w="4820" w:type="dxa"/>
          </w:tcPr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Program ma umożliwić pełną obsługę rezerwacji w recepcji hotelowej oraz posiadać następujące możliwości: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Tworzenie lub modyfikacja rezerwacji indywidualnych i grupowych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Graficzna prezentacja rezerwacji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Rezerwacja usług żywieniowych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Wprowadzania dowolnych uwag dotyczących gościa, grupy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Możliwość kontroli płatności, uwzględniania zadatków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Tworzenie potwierdzeń rezerwacji w dowolnej formie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Uwzględnianie rabatów do poszczególnych rezerwacji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Zestawienia obłożenia hotelu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 xml:space="preserve">• Kalkulator dostępności obiektu - wyszukiwanie pokoi dostępnych 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w wybranym okresie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Raportowanie rezerwacji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Meldowanie gości indywidualnych, grup na miejsca lub pokoje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Realizacja wcześniejszych rezerwacji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Uproszczone meldowanie grupowe, łatwe zarządzanie i wymeldowanie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Prosta edycja meldunku (domeldowanie osoby, zmiana pokoju, zmiana terminu meldunku, usług dodatkowych)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Szybki podgląd bieżących meldunków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Tworzenie profili gości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Automatyczne obciążanie i przeliczanie rachunku gościa zgodnie z bieżącymi danymi meldunkowymi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Rozliczenie pobytu i usług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 xml:space="preserve">• Wymeldowanie gościa zakończone wystawieniem dowolnego dokumentu 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z dowolną formą płatności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Podgląd bieżącego stanu pokoi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Planowane i nieplanowane wyłączenia pokoi - awarie i remonty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Podgląd i zarządzanie stanem telefonów np. budzenie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Edycja obciążeń, grupowanie rozgrupowywanie, łączenie podział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Wprowadzenie dowolnej ilości usług dodatkowych do rachunku gościa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 xml:space="preserve">• Wystawiane dokumentów sprzedaży do obciążeń 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Możliwość wystawiania faktur walutowych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Obsługa transakcji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Możliwości zmiany treści dokumentów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Konfigurowalne logo hotelu na wydrukach</w:t>
            </w:r>
          </w:p>
          <w:p w:rsidR="00526BFE" w:rsidRPr="00526BFE" w:rsidRDefault="00526BFE" w:rsidP="00526BFE">
            <w:pPr>
              <w:rPr>
                <w:sz w:val="20"/>
              </w:rPr>
            </w:pPr>
            <w:r w:rsidRPr="00526BFE">
              <w:rPr>
                <w:sz w:val="20"/>
              </w:rPr>
              <w:t>• Przesyłanie wiadomości pomiędzy stanowiskami</w:t>
            </w:r>
          </w:p>
        </w:tc>
        <w:tc>
          <w:tcPr>
            <w:tcW w:w="709" w:type="dxa"/>
          </w:tcPr>
          <w:p w:rsidR="00526BFE" w:rsidRDefault="00526BFE">
            <w:r>
              <w:t>1</w:t>
            </w:r>
          </w:p>
        </w:tc>
        <w:tc>
          <w:tcPr>
            <w:tcW w:w="2971" w:type="dxa"/>
          </w:tcPr>
          <w:p w:rsidR="00526BFE" w:rsidRDefault="00526BFE"/>
        </w:tc>
      </w:tr>
    </w:tbl>
    <w:p w:rsidR="00E44C8D" w:rsidRDefault="00E44C8D"/>
    <w:sectPr w:rsidR="00E44C8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D94" w:rsidRDefault="00464D94" w:rsidP="00526BFE">
      <w:pPr>
        <w:spacing w:after="0" w:line="240" w:lineRule="auto"/>
      </w:pPr>
      <w:r>
        <w:separator/>
      </w:r>
    </w:p>
  </w:endnote>
  <w:endnote w:type="continuationSeparator" w:id="0">
    <w:p w:rsidR="00464D94" w:rsidRDefault="00464D94" w:rsidP="00526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D94" w:rsidRDefault="00464D94" w:rsidP="00526BFE">
      <w:pPr>
        <w:spacing w:after="0" w:line="240" w:lineRule="auto"/>
      </w:pPr>
      <w:r>
        <w:separator/>
      </w:r>
    </w:p>
  </w:footnote>
  <w:footnote w:type="continuationSeparator" w:id="0">
    <w:p w:rsidR="00464D94" w:rsidRDefault="00464D94" w:rsidP="00526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BFE" w:rsidRDefault="00526BFE">
    <w:pPr>
      <w:pStyle w:val="Nagwek"/>
    </w:pPr>
    <w:r>
      <w:rPr>
        <w:noProof/>
        <w:lang w:eastAsia="pl-PL"/>
      </w:rPr>
      <w:drawing>
        <wp:inline distT="0" distB="0" distL="0" distR="0" wp14:anchorId="4A079B5E" wp14:editId="20E04D14">
          <wp:extent cx="5760720" cy="632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79E"/>
    <w:rsid w:val="00464D94"/>
    <w:rsid w:val="00526BFE"/>
    <w:rsid w:val="00E44C8D"/>
    <w:rsid w:val="00E9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7F25DA-9D74-4449-9361-7C0C1472A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26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26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BFE"/>
  </w:style>
  <w:style w:type="paragraph" w:styleId="Stopka">
    <w:name w:val="footer"/>
    <w:basedOn w:val="Normalny"/>
    <w:link w:val="StopkaZnak"/>
    <w:uiPriority w:val="99"/>
    <w:unhideWhenUsed/>
    <w:rsid w:val="00526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8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3</cp:revision>
  <dcterms:created xsi:type="dcterms:W3CDTF">2021-09-14T10:44:00Z</dcterms:created>
  <dcterms:modified xsi:type="dcterms:W3CDTF">2021-09-14T10:46:00Z</dcterms:modified>
</cp:coreProperties>
</file>